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890841" w:rsidRDefault="00890841" w:rsidP="0089084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(Ф.И.О., дата)</w:t>
      </w:r>
    </w:p>
    <w:p w:rsidR="00890841" w:rsidRPr="00635819" w:rsidRDefault="00890841" w:rsidP="00890841">
      <w:pPr>
        <w:ind w:firstLine="720"/>
        <w:jc w:val="right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</w:p>
    <w:p w:rsidR="00890841" w:rsidRDefault="00890841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Салат из белокочанной капусты</w:t>
      </w:r>
    </w:p>
    <w:p w:rsidR="00890841" w:rsidRDefault="00890841" w:rsidP="00890841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>
        <w:rPr>
          <w:sz w:val="28"/>
          <w:szCs w:val="28"/>
        </w:rPr>
        <w:t xml:space="preserve"> блюдо «Салат из белокочанной капусты», вы</w:t>
      </w:r>
      <w:r w:rsidRPr="00635819">
        <w:rPr>
          <w:sz w:val="28"/>
          <w:szCs w:val="28"/>
        </w:rPr>
        <w:t xml:space="preserve">рабатываемое и реализуемое в </w:t>
      </w:r>
      <w:r>
        <w:rPr>
          <w:sz w:val="28"/>
          <w:szCs w:val="28"/>
        </w:rPr>
        <w:t>_______________________.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</w:t>
      </w:r>
      <w:r w:rsidRPr="00635819">
        <w:rPr>
          <w:sz w:val="28"/>
          <w:szCs w:val="28"/>
        </w:rPr>
        <w:t>Я К СЫРЬЮ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sz w:val="28"/>
          <w:szCs w:val="28"/>
        </w:rPr>
        <w:t>блюда «Салат из белокочанной капусты»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890841" w:rsidRPr="00DF697B" w:rsidTr="00993521">
        <w:tc>
          <w:tcPr>
            <w:tcW w:w="4786" w:type="dxa"/>
            <w:vMerge w:val="restart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890841" w:rsidRPr="00DF697B" w:rsidTr="00993521">
        <w:tc>
          <w:tcPr>
            <w:tcW w:w="4786" w:type="dxa"/>
            <w:vMerge/>
          </w:tcPr>
          <w:p w:rsidR="00890841" w:rsidRPr="00DF697B" w:rsidRDefault="00890841" w:rsidP="0099352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</w:tcPr>
          <w:p w:rsidR="00890841" w:rsidRPr="00DF697B" w:rsidRDefault="00890841" w:rsidP="0099352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693225" w:rsidRPr="00DF697B" w:rsidTr="00993521">
        <w:tc>
          <w:tcPr>
            <w:tcW w:w="4786" w:type="dxa"/>
          </w:tcPr>
          <w:p w:rsidR="00693225" w:rsidRDefault="00693225" w:rsidP="009935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Капуста белокочанная свежая</w:t>
            </w:r>
          </w:p>
        </w:tc>
        <w:tc>
          <w:tcPr>
            <w:tcW w:w="2693" w:type="dxa"/>
          </w:tcPr>
          <w:p w:rsidR="00693225" w:rsidRPr="00DF697B" w:rsidRDefault="00543039" w:rsidP="00993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2091" w:type="dxa"/>
          </w:tcPr>
          <w:p w:rsidR="00693225" w:rsidRPr="00DF697B" w:rsidRDefault="00543039" w:rsidP="00993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693225" w:rsidRPr="00DF697B" w:rsidTr="00993521">
        <w:tc>
          <w:tcPr>
            <w:tcW w:w="4786" w:type="dxa"/>
          </w:tcPr>
          <w:p w:rsidR="00693225" w:rsidRPr="00191ECA" w:rsidRDefault="00693225" w:rsidP="00993521">
            <w:pPr>
              <w:jc w:val="both"/>
              <w:rPr>
                <w:i/>
                <w:sz w:val="28"/>
                <w:szCs w:val="28"/>
              </w:rPr>
            </w:pPr>
            <w:r w:rsidRPr="00191ECA">
              <w:rPr>
                <w:i/>
                <w:sz w:val="28"/>
                <w:szCs w:val="28"/>
              </w:rPr>
              <w:t xml:space="preserve">    Масса прогретой капусты</w:t>
            </w:r>
          </w:p>
        </w:tc>
        <w:tc>
          <w:tcPr>
            <w:tcW w:w="2693" w:type="dxa"/>
          </w:tcPr>
          <w:p w:rsidR="00693225" w:rsidRPr="00DF697B" w:rsidRDefault="00543039" w:rsidP="00993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</w:tcPr>
          <w:p w:rsidR="00693225" w:rsidRPr="00DF697B" w:rsidRDefault="00543039" w:rsidP="00993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693225" w:rsidRPr="00DF697B" w:rsidTr="00993521">
        <w:tc>
          <w:tcPr>
            <w:tcW w:w="4786" w:type="dxa"/>
          </w:tcPr>
          <w:p w:rsidR="00693225" w:rsidRPr="00455E10" w:rsidRDefault="00455E10" w:rsidP="00993521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Лук репчатый</w:t>
            </w:r>
          </w:p>
        </w:tc>
        <w:tc>
          <w:tcPr>
            <w:tcW w:w="2693" w:type="dxa"/>
          </w:tcPr>
          <w:p w:rsidR="00693225" w:rsidRPr="00455E10" w:rsidRDefault="00455E10" w:rsidP="00993521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2091" w:type="dxa"/>
          </w:tcPr>
          <w:p w:rsidR="00693225" w:rsidRPr="00455E10" w:rsidRDefault="00455E10" w:rsidP="00993521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693225" w:rsidRPr="00DF697B" w:rsidTr="00993521">
        <w:tc>
          <w:tcPr>
            <w:tcW w:w="4786" w:type="dxa"/>
          </w:tcPr>
          <w:p w:rsidR="00693225" w:rsidRDefault="00693225" w:rsidP="009935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или морковь (до 1 января)</w:t>
            </w:r>
          </w:p>
        </w:tc>
        <w:tc>
          <w:tcPr>
            <w:tcW w:w="2693" w:type="dxa"/>
          </w:tcPr>
          <w:p w:rsidR="00693225" w:rsidRPr="00DF697B" w:rsidRDefault="00543039" w:rsidP="00993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  <w:tc>
          <w:tcPr>
            <w:tcW w:w="2091" w:type="dxa"/>
          </w:tcPr>
          <w:p w:rsidR="00693225" w:rsidRPr="00DF697B" w:rsidRDefault="00543039" w:rsidP="00993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93225" w:rsidRPr="00DF697B" w:rsidTr="00993521">
        <w:tc>
          <w:tcPr>
            <w:tcW w:w="4786" w:type="dxa"/>
          </w:tcPr>
          <w:p w:rsidR="00693225" w:rsidRDefault="00693225" w:rsidP="006932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или морковь (после 1 января)</w:t>
            </w:r>
          </w:p>
        </w:tc>
        <w:tc>
          <w:tcPr>
            <w:tcW w:w="2693" w:type="dxa"/>
          </w:tcPr>
          <w:p w:rsidR="00693225" w:rsidRPr="00DF697B" w:rsidRDefault="00543039" w:rsidP="00993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091" w:type="dxa"/>
          </w:tcPr>
          <w:p w:rsidR="00693225" w:rsidRDefault="00543039" w:rsidP="00993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43039" w:rsidRPr="00DF697B" w:rsidTr="00993521">
        <w:tc>
          <w:tcPr>
            <w:tcW w:w="4786" w:type="dxa"/>
          </w:tcPr>
          <w:p w:rsidR="00543039" w:rsidRDefault="00543039" w:rsidP="005430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693" w:type="dxa"/>
          </w:tcPr>
          <w:p w:rsidR="00543039" w:rsidRPr="00DF697B" w:rsidRDefault="00543039" w:rsidP="00543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91" w:type="dxa"/>
          </w:tcPr>
          <w:p w:rsidR="00543039" w:rsidRPr="00DF697B" w:rsidRDefault="00543039" w:rsidP="00543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43039" w:rsidRPr="00DF697B" w:rsidTr="00993521">
        <w:tc>
          <w:tcPr>
            <w:tcW w:w="4786" w:type="dxa"/>
          </w:tcPr>
          <w:p w:rsidR="00543039" w:rsidRDefault="00543039" w:rsidP="005430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Масло растительное</w:t>
            </w:r>
          </w:p>
        </w:tc>
        <w:tc>
          <w:tcPr>
            <w:tcW w:w="2693" w:type="dxa"/>
          </w:tcPr>
          <w:p w:rsidR="00543039" w:rsidRPr="00DF697B" w:rsidRDefault="00543039" w:rsidP="00543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91" w:type="dxa"/>
          </w:tcPr>
          <w:p w:rsidR="00543039" w:rsidRPr="00DF697B" w:rsidRDefault="00543039" w:rsidP="00543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43039" w:rsidRPr="00DF697B" w:rsidTr="00993521">
        <w:tc>
          <w:tcPr>
            <w:tcW w:w="4786" w:type="dxa"/>
          </w:tcPr>
          <w:p w:rsidR="00543039" w:rsidRPr="00DF697B" w:rsidRDefault="00543039" w:rsidP="00543039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</w:tcPr>
          <w:p w:rsidR="00543039" w:rsidRPr="00DF697B" w:rsidRDefault="00543039" w:rsidP="00543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</w:tcPr>
          <w:p w:rsidR="00543039" w:rsidRPr="00DF697B" w:rsidRDefault="00543039" w:rsidP="00543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</w:tbl>
    <w:p w:rsidR="00890841" w:rsidRDefault="00890841" w:rsidP="00890841">
      <w:pPr>
        <w:ind w:firstLine="720"/>
        <w:jc w:val="center"/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890841" w:rsidRDefault="00890841" w:rsidP="00890841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890841" w:rsidRDefault="00890841" w:rsidP="00890841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Лимонную кислоту растворяют в воде. Капусту шинкуют, добавляют соль (1,5 г на 100 г), нагревают при непрерывном помешивании. Не следует перегревать капусту, так как она будет слишком мягкой. Прогретую капусту охлаждают, смешивают с шинкованным зелёным луком или морковью, нарезанной соломкой, добавляют сахар и масло растительное.</w:t>
      </w: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 xml:space="preserve">5 ТРЕБОВАНИЯ К ОФОРМЛЕНИЮ, РЕАЛИЗАЦИИ </w:t>
      </w: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8F014A">
        <w:rPr>
          <w:sz w:val="28"/>
          <w:szCs w:val="28"/>
        </w:rPr>
        <w:t xml:space="preserve">Температура подачи блюда от 7 </w:t>
      </w:r>
      <w:r w:rsidRPr="008F014A">
        <w:rPr>
          <w:sz w:val="28"/>
          <w:szCs w:val="28"/>
          <w:vertAlign w:val="superscript"/>
        </w:rPr>
        <w:t>0</w:t>
      </w:r>
      <w:r w:rsidRPr="008F014A">
        <w:rPr>
          <w:sz w:val="28"/>
          <w:szCs w:val="28"/>
        </w:rPr>
        <w:t xml:space="preserve">С до 14 </w:t>
      </w:r>
      <w:r w:rsidRPr="008F014A">
        <w:rPr>
          <w:sz w:val="28"/>
          <w:szCs w:val="28"/>
          <w:vertAlign w:val="superscript"/>
        </w:rPr>
        <w:t>0</w:t>
      </w:r>
      <w:r w:rsidRPr="008F014A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</w:t>
      </w:r>
      <w:r w:rsidR="00650164">
        <w:rPr>
          <w:sz w:val="28"/>
          <w:szCs w:val="28"/>
        </w:rPr>
        <w:t>капуста и морковь нарезаны тонкой соломкой, лук зеленый нашинкован. Салат заправлен раствором лимонной кислоты, растительным маслом.</w:t>
      </w:r>
    </w:p>
    <w:p w:rsidR="00890841" w:rsidRDefault="00890841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650164">
        <w:rPr>
          <w:sz w:val="28"/>
          <w:szCs w:val="28"/>
        </w:rPr>
        <w:t xml:space="preserve"> свойственный входящим в салат продуктам.</w:t>
      </w:r>
    </w:p>
    <w:p w:rsidR="00693225" w:rsidRDefault="00693225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</w:t>
      </w:r>
      <w:r w:rsidR="00650164">
        <w:rPr>
          <w:sz w:val="28"/>
          <w:szCs w:val="28"/>
        </w:rPr>
        <w:t xml:space="preserve"> овощей – хрустящая, не жесткая, сочная.</w:t>
      </w:r>
    </w:p>
    <w:p w:rsidR="00693225" w:rsidRPr="00635819" w:rsidRDefault="00693225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650164">
        <w:rPr>
          <w:sz w:val="28"/>
          <w:szCs w:val="28"/>
        </w:rPr>
        <w:t xml:space="preserve"> свежей белокочанной капусты в смеси с заправкой.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650164">
        <w:rPr>
          <w:sz w:val="28"/>
          <w:szCs w:val="28"/>
        </w:rPr>
        <w:t xml:space="preserve">умеренно соленый </w:t>
      </w:r>
      <w:r w:rsidR="00543039">
        <w:rPr>
          <w:sz w:val="28"/>
          <w:szCs w:val="28"/>
        </w:rPr>
        <w:t xml:space="preserve">со слегка ощутимой сладостью, </w:t>
      </w:r>
      <w:r w:rsidR="00650164">
        <w:rPr>
          <w:sz w:val="28"/>
          <w:szCs w:val="28"/>
        </w:rPr>
        <w:t>без горечи.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>
        <w:rPr>
          <w:sz w:val="28"/>
          <w:szCs w:val="28"/>
        </w:rPr>
        <w:t>блюда «Салат из белокочанной капусты» должны</w:t>
      </w:r>
      <w:r w:rsidRPr="00635819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требованиям СанПиН 2.3.2.1078.</w:t>
      </w:r>
    </w:p>
    <w:p w:rsidR="00890841" w:rsidRDefault="00890841" w:rsidP="00890841">
      <w:pPr>
        <w:ind w:firstLine="720"/>
        <w:jc w:val="center"/>
        <w:rPr>
          <w:sz w:val="28"/>
          <w:szCs w:val="28"/>
        </w:rPr>
      </w:pPr>
    </w:p>
    <w:p w:rsidR="00890841" w:rsidRPr="00635819" w:rsidRDefault="00890841" w:rsidP="00890841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890841" w:rsidRPr="00635819" w:rsidRDefault="00890841" w:rsidP="0089084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Пищевая ценность</w:t>
      </w:r>
      <w:r>
        <w:rPr>
          <w:sz w:val="28"/>
          <w:szCs w:val="28"/>
        </w:rPr>
        <w:t xml:space="preserve"> блюда «Салат из белокочанной капусты»</w:t>
      </w:r>
      <w:r w:rsidRPr="00635819">
        <w:rPr>
          <w:sz w:val="28"/>
          <w:szCs w:val="28"/>
        </w:rPr>
        <w:t xml:space="preserve"> на выход </w:t>
      </w:r>
      <w:r w:rsidR="00543039">
        <w:rPr>
          <w:sz w:val="28"/>
          <w:szCs w:val="28"/>
        </w:rPr>
        <w:t>80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  <w:r w:rsidR="00650164">
        <w:rPr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734"/>
        <w:gridCol w:w="2387"/>
        <w:gridCol w:w="3740"/>
      </w:tblGrid>
      <w:tr w:rsidR="00E76A22" w:rsidRPr="008776E1" w:rsidTr="00181CC8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  <w:lang w:eastAsia="en-US"/>
              </w:rPr>
            </w:pPr>
            <w:r w:rsidRPr="008776E1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  <w:lang w:eastAsia="en-US"/>
              </w:rPr>
            </w:pPr>
            <w:r w:rsidRPr="008776E1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  <w:lang w:eastAsia="en-US"/>
              </w:rPr>
            </w:pPr>
            <w:r w:rsidRPr="008776E1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  <w:lang w:eastAsia="en-US"/>
              </w:rPr>
            </w:pPr>
            <w:r w:rsidRPr="008776E1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E76A22" w:rsidRPr="008776E1" w:rsidTr="00181CC8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1,05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0,19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3,64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20,48</w:t>
            </w:r>
          </w:p>
        </w:tc>
      </w:tr>
    </w:tbl>
    <w:p w:rsidR="00E76A22" w:rsidRPr="008776E1" w:rsidRDefault="00E76A22" w:rsidP="00E76A22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E76A22" w:rsidRPr="008776E1" w:rsidTr="00181CC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776E1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E76A22" w:rsidRPr="008776E1" w:rsidTr="00181CC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776E1">
              <w:rPr>
                <w:bCs/>
                <w:sz w:val="28"/>
                <w:szCs w:val="28"/>
                <w:lang w:eastAsia="en-US"/>
              </w:rPr>
              <w:t>В</w:t>
            </w:r>
            <w:r w:rsidRPr="008776E1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776E1">
              <w:rPr>
                <w:bCs/>
                <w:sz w:val="28"/>
                <w:szCs w:val="28"/>
                <w:lang w:eastAsia="en-US"/>
              </w:rPr>
              <w:t>В</w:t>
            </w:r>
            <w:r w:rsidRPr="008776E1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776E1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776E1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8776E1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E76A22" w:rsidRPr="008776E1" w:rsidTr="00181CC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0,06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0,03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16,76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0,67</w:t>
            </w:r>
          </w:p>
        </w:tc>
      </w:tr>
    </w:tbl>
    <w:p w:rsidR="00E76A22" w:rsidRPr="008776E1" w:rsidRDefault="00E76A22" w:rsidP="00E76A22">
      <w:pPr>
        <w:jc w:val="center"/>
        <w:rPr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E76A22" w:rsidRPr="008776E1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</w:rPr>
            </w:pPr>
            <w:r w:rsidRPr="008776E1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E76A22" w:rsidRPr="008776E1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</w:rPr>
            </w:pPr>
            <w:r w:rsidRPr="008776E1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</w:rPr>
            </w:pPr>
            <w:r w:rsidRPr="008776E1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</w:rPr>
            </w:pPr>
            <w:r w:rsidRPr="008776E1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</w:rPr>
            </w:pPr>
            <w:r w:rsidRPr="008776E1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</w:rPr>
            </w:pPr>
            <w:r w:rsidRPr="008776E1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6A22" w:rsidRPr="008776E1" w:rsidRDefault="00E76A22" w:rsidP="00181CC8">
            <w:pPr>
              <w:jc w:val="center"/>
              <w:rPr>
                <w:bCs/>
                <w:sz w:val="28"/>
                <w:szCs w:val="28"/>
              </w:rPr>
            </w:pPr>
            <w:r w:rsidRPr="008776E1">
              <w:rPr>
                <w:bCs/>
                <w:sz w:val="28"/>
                <w:szCs w:val="28"/>
              </w:rPr>
              <w:t>Йод (мг)</w:t>
            </w:r>
          </w:p>
        </w:tc>
      </w:tr>
      <w:tr w:rsidR="00E76A22" w:rsidRPr="008776E1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13,41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24,90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19,15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0,86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0,14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76A22" w:rsidRPr="008776E1" w:rsidRDefault="00E76A22" w:rsidP="00181CC8">
            <w:pPr>
              <w:jc w:val="center"/>
              <w:rPr>
                <w:sz w:val="28"/>
                <w:szCs w:val="28"/>
              </w:rPr>
            </w:pPr>
            <w:r w:rsidRPr="008776E1">
              <w:rPr>
                <w:sz w:val="28"/>
                <w:szCs w:val="28"/>
              </w:rPr>
              <w:t>0,00</w:t>
            </w:r>
          </w:p>
        </w:tc>
      </w:tr>
    </w:tbl>
    <w:p w:rsidR="00E76A22" w:rsidRPr="00E43377" w:rsidRDefault="00E76A22" w:rsidP="00E76A22">
      <w:pPr>
        <w:ind w:firstLine="720"/>
        <w:jc w:val="both"/>
        <w:rPr>
          <w:sz w:val="28"/>
          <w:szCs w:val="28"/>
        </w:rPr>
      </w:pPr>
    </w:p>
    <w:p w:rsidR="00E76A22" w:rsidRPr="00E43377" w:rsidRDefault="00E76A22" w:rsidP="00E76A22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E76A22" w:rsidRPr="00E43377" w:rsidRDefault="00E76A22" w:rsidP="00E76A22">
      <w:pPr>
        <w:jc w:val="both"/>
        <w:rPr>
          <w:sz w:val="28"/>
          <w:szCs w:val="28"/>
        </w:rPr>
      </w:pPr>
    </w:p>
    <w:p w:rsidR="00E76A22" w:rsidRPr="00E43377" w:rsidRDefault="00E76A22" w:rsidP="00E76A22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CF39DE" w:rsidRDefault="00CF39DE"/>
    <w:sectPr w:rsidR="00CF39DE" w:rsidSect="00CF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0841"/>
    <w:rsid w:val="00191ECA"/>
    <w:rsid w:val="00287310"/>
    <w:rsid w:val="00455E10"/>
    <w:rsid w:val="00543039"/>
    <w:rsid w:val="00650164"/>
    <w:rsid w:val="00693225"/>
    <w:rsid w:val="00890841"/>
    <w:rsid w:val="00CF39DE"/>
    <w:rsid w:val="00E460E6"/>
    <w:rsid w:val="00E7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DB783"/>
  <w15:docId w15:val="{74F210B1-297B-4AFE-9C27-1A2586009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6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СеверинаНА</dc:creator>
  <cp:keywords/>
  <dc:description/>
  <cp:lastModifiedBy>Dom</cp:lastModifiedBy>
  <cp:revision>7</cp:revision>
  <dcterms:created xsi:type="dcterms:W3CDTF">2019-12-03T06:38:00Z</dcterms:created>
  <dcterms:modified xsi:type="dcterms:W3CDTF">2020-09-01T15:55:00Z</dcterms:modified>
</cp:coreProperties>
</file>